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06845c" w14:textId="b06845c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70793A">
        <w:rPr>
          <w:rFonts w:ascii="Arial" w:hAnsi="Arial" w:cs="Arial"/>
        </w:rPr>
        <w:t>281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7D7B79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D4BDC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Pr="00306166" w:rsidR="0070793A">
        <w:rPr>
          <w:rFonts w:ascii="Arial" w:hAnsi="Arial" w:cs="Arial"/>
        </w:rPr>
        <w:t>TERMO FLAME j.d.o.o. za trgovinu i usluge, Zadar, Briševski prilaz 2, OIB: 21339587972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ED770A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ED770A">
        <w:rPr>
          <w:rFonts w:ascii="Arial" w:hAnsi="Arial" w:cs="Arial"/>
        </w:rPr>
        <w:t>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E8589F">
        <w:rPr>
          <w:rFonts w:ascii="Arial" w:hAnsi="Arial" w:cs="Arial"/>
        </w:rPr>
        <w:t xml:space="preserve">zastupnik po zakonu </w:t>
      </w:r>
      <w:r w:rsidR="0070793A">
        <w:rPr>
          <w:rFonts w:ascii="Arial" w:hAnsi="Arial" w:cs="Arial"/>
        </w:rPr>
        <w:t>Antonio Zdrilić</w:t>
      </w:r>
      <w:r w:rsidRPr="00C93BF8" w:rsidR="00E8589F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306166" w:rsidR="0070793A">
        <w:rPr>
          <w:rFonts w:ascii="Arial" w:hAnsi="Arial" w:cs="Arial"/>
        </w:rPr>
        <w:t>TERMO FLAME j.d.o.o. za trgovinu i usluge, Zadar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 w:rsidR="00ED770A">
        <w:rPr>
          <w:rFonts w:ascii="Arial" w:hAnsi="Arial" w:cs="Arial"/>
        </w:rPr>
        <w:t>RAIFFEISEN BANKE</w:t>
      </w:r>
      <w:r w:rsidR="00D31D3A">
        <w:rPr>
          <w:rFonts w:ascii="Arial" w:hAnsi="Arial" w:cs="Arial"/>
        </w:rPr>
        <w:t xml:space="preserve"> d.d. </w:t>
      </w:r>
      <w:r w:rsidR="00ED770A">
        <w:rPr>
          <w:rFonts w:ascii="Arial" w:hAnsi="Arial" w:cs="Arial"/>
        </w:rPr>
        <w:t xml:space="preserve">i NOVE HRVATSKE BANKE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 w:rsidR="00ED770A">
        <w:rPr>
          <w:rFonts w:ascii="Arial" w:hAnsi="Arial" w:cs="Arial"/>
        </w:rPr>
        <w:t>bila je prodaja i montaža peći za grijanje na pelete i drva, uvođenje instalacija grijanja i sl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046C3C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47559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 xml:space="preserve">i </w:t>
      </w:r>
      <w:r w:rsidR="00ED770A">
        <w:rPr>
          <w:rFonts w:ascii="Arial" w:hAnsi="Arial" w:cs="Arial"/>
        </w:rPr>
        <w:t>ima jednog</w:t>
      </w:r>
      <w:r w:rsidR="005457E0">
        <w:rPr>
          <w:rFonts w:ascii="Arial" w:hAnsi="Arial" w:cs="Arial"/>
        </w:rPr>
        <w:t xml:space="preserve"> </w:t>
      </w:r>
      <w:r w:rsidR="00046C3C">
        <w:rPr>
          <w:rFonts w:ascii="Arial" w:hAnsi="Arial" w:cs="Arial"/>
        </w:rPr>
        <w:t>zaposlenika</w:t>
      </w:r>
      <w:r w:rsidR="00ED770A">
        <w:rPr>
          <w:rFonts w:ascii="Arial" w:hAnsi="Arial" w:cs="Arial"/>
        </w:rPr>
        <w:t xml:space="preserve"> i to je on</w:t>
      </w:r>
      <w:r w:rsidR="005457E0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  <w:bookmarkStart w:name="_GoBack" w:id="0"/>
      <w:bookmarkEnd w:id="0"/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5457E0">
        <w:rPr>
          <w:rFonts w:ascii="Arial" w:hAnsi="Arial" w:cs="Arial"/>
        </w:rPr>
        <w:t xml:space="preserve"> </w:t>
      </w:r>
      <w:r w:rsidR="008C5249">
        <w:rPr>
          <w:rFonts w:ascii="Arial" w:hAnsi="Arial" w:cs="Arial"/>
        </w:rPr>
        <w:t>društvo</w:t>
      </w:r>
      <w:r w:rsidR="00046C3C">
        <w:rPr>
          <w:rFonts w:ascii="Arial" w:hAnsi="Arial" w:cs="Arial"/>
        </w:rPr>
        <w:t xml:space="preserve"> nema imovine</w:t>
      </w:r>
      <w:r w:rsidR="00ED770A">
        <w:rPr>
          <w:rFonts w:ascii="Arial" w:hAnsi="Arial" w:cs="Arial"/>
        </w:rPr>
        <w:t xml:space="preserve">, da je radio u iznajmljenom prostoru, a društvo je upotrebljavalo društvo fizičkih osoba i u vlasništvu nema ni alata ni strojeva. Potraživanja ima oko 3.000,00 kuna i to od fizičkih osoba, a dugovi </w:t>
      </w:r>
      <w:r w:rsidR="00ED770A">
        <w:rPr>
          <w:rFonts w:ascii="Arial" w:hAnsi="Arial" w:cs="Arial"/>
        </w:rPr>
        <w:lastRenderedPageBreak/>
        <w:t>su stari oko 6 mjeseci, i riječ je o dvije osobe, sudske postupke radi naplate dugovanja nije pokrenuo. Dodaje da nema ni vozila ni drugih prijevoznih sredstava.</w:t>
      </w:r>
    </w:p>
    <w:p w:rsidRPr="00C93BF8" w:rsidR="00ED770A" w:rsidP="00D31D3A" w:rsidRDefault="00ED770A">
      <w:pPr>
        <w:jc w:val="both"/>
        <w:rPr>
          <w:rFonts w:ascii="Arial" w:hAnsi="Arial" w:cs="Arial"/>
        </w:rPr>
      </w:pPr>
    </w:p>
    <w:p w:rsidR="00ED770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 w:rsidR="0047559B">
        <w:rPr>
          <w:rFonts w:ascii="Arial" w:hAnsi="Arial" w:cs="Arial"/>
        </w:rPr>
        <w:t xml:space="preserve">za iznos od oko </w:t>
      </w:r>
      <w:r w:rsidR="00ED770A">
        <w:rPr>
          <w:rFonts w:ascii="Arial" w:hAnsi="Arial" w:cs="Arial"/>
        </w:rPr>
        <w:t>45.000,00</w:t>
      </w:r>
      <w:r>
        <w:rPr>
          <w:rFonts w:ascii="Arial" w:hAnsi="Arial" w:cs="Arial"/>
        </w:rPr>
        <w:t xml:space="preserve"> kuna</w:t>
      </w:r>
      <w:r w:rsidR="00ED770A">
        <w:rPr>
          <w:rFonts w:ascii="Arial" w:hAnsi="Arial" w:cs="Arial"/>
        </w:rPr>
        <w:t xml:space="preserve"> i to za poreze i doprinose uglavnom.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ED770A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 w:rsidR="00ED770A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 w:rsidR="0047559B">
        <w:rPr>
          <w:rFonts w:ascii="Arial" w:hAnsi="Arial" w:cs="Arial"/>
        </w:rPr>
        <w:t xml:space="preserve"> i </w:t>
      </w:r>
      <w:r w:rsidR="00ED770A">
        <w:rPr>
          <w:rFonts w:ascii="Arial" w:hAnsi="Arial" w:cs="Arial"/>
        </w:rPr>
        <w:t>oba se nalaze</w:t>
      </w:r>
      <w:r w:rsidR="0047559B">
        <w:rPr>
          <w:rFonts w:ascii="Arial" w:hAnsi="Arial" w:cs="Arial"/>
        </w:rPr>
        <w:t xml:space="preserve"> kod nje</w:t>
      </w:r>
      <w:r w:rsidR="008C5249">
        <w:rPr>
          <w:rFonts w:ascii="Arial" w:hAnsi="Arial" w:cs="Arial"/>
        </w:rPr>
        <w:t>ga</w:t>
      </w:r>
      <w:r w:rsidR="00ED770A">
        <w:rPr>
          <w:rFonts w:ascii="Arial" w:hAnsi="Arial" w:cs="Arial"/>
        </w:rPr>
        <w:t>, a riječ je o identičnim pečatima.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ED770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ED770A">
        <w:rPr>
          <w:rFonts w:ascii="Arial" w:hAnsi="Arial" w:cs="Arial"/>
        </w:rPr>
        <w:t>se vodilo u servisu zna gdje ali ne zna ime firme, trebao bi provjeriti.</w:t>
      </w:r>
    </w:p>
    <w:p w:rsidR="00E8589F" w:rsidP="00D31D3A" w:rsidRDefault="00E8589F">
      <w:pPr>
        <w:jc w:val="both"/>
        <w:rPr>
          <w:rFonts w:ascii="Arial" w:hAnsi="Arial" w:cs="Arial"/>
        </w:rPr>
      </w:pPr>
    </w:p>
    <w:p w:rsidRPr="00C93BF8" w:rsidR="00D31D3A" w:rsidP="00D31D3A" w:rsidRDefault="007079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Antonio Zdrilić</w:t>
      </w:r>
      <w:r w:rsidRPr="00C93BF8">
        <w:rPr>
          <w:rFonts w:ascii="Arial" w:hAnsi="Arial" w:cs="Arial"/>
        </w:rPr>
        <w:t xml:space="preserve"> </w:t>
      </w:r>
      <w:r w:rsidRPr="00C93BF8" w:rsidR="00E8589F">
        <w:rPr>
          <w:rFonts w:ascii="Arial" w:hAnsi="Arial" w:cs="Arial"/>
        </w:rPr>
        <w:t>navodi da je nje</w:t>
      </w:r>
      <w:r w:rsidR="00E8589F">
        <w:rPr>
          <w:rFonts w:ascii="Arial" w:hAnsi="Arial" w:cs="Arial"/>
        </w:rPr>
        <w:t xml:space="preserve">gov </w:t>
      </w:r>
      <w:r w:rsidRPr="00C93BF8" w:rsidR="00E8589F">
        <w:rPr>
          <w:rFonts w:ascii="Arial" w:hAnsi="Arial" w:cs="Arial"/>
        </w:rPr>
        <w:t>broj mobitela:</w:t>
      </w:r>
      <w:r w:rsidRPr="00C93BF8" w:rsidR="00D31D3A">
        <w:rPr>
          <w:rFonts w:ascii="Arial" w:hAnsi="Arial" w:cs="Arial"/>
        </w:rPr>
        <w:t xml:space="preserve"> </w:t>
      </w:r>
      <w:r w:rsidR="00ED770A">
        <w:rPr>
          <w:rFonts w:ascii="Arial" w:hAnsi="Arial" w:cs="Arial"/>
        </w:rPr>
        <w:t>092/382-4386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 w:rsidR="00046C3C">
        <w:rPr>
          <w:rFonts w:ascii="Arial" w:hAnsi="Arial" w:cs="Arial"/>
        </w:rPr>
        <w:t>ni</w:t>
      </w:r>
      <w:r w:rsidR="008C5249">
        <w:rPr>
          <w:rFonts w:ascii="Arial" w:hAnsi="Arial" w:cs="Arial"/>
        </w:rPr>
        <w:t>je</w:t>
      </w:r>
      <w:r w:rsidR="00ED770A">
        <w:rPr>
          <w:rFonts w:ascii="Arial" w:hAnsi="Arial" w:cs="Arial"/>
        </w:rPr>
        <w:t xml:space="preserve"> u mogućnosti podmirit dug i nastaviti poslovati.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ED770A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ED770A">
        <w:rPr>
          <w:rFonts w:ascii="Arial" w:hAnsi="Arial" w:cs="Arial"/>
        </w:rPr>
        <w:t>05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D7B7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70793A">
      <w:rPr>
        <w:rFonts w:ascii="Arial" w:hAnsi="Arial" w:cs="Arial"/>
      </w:rPr>
      <w:t>281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7D7B79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  <w14:docId w14:val="35BE66C5"/>
  <w15:docId w15:val="{39DD32F8-F514-4D6B-A0BC-99BF6D1C6BAC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01FBF86-66EB-48E6-A7BA-D3E3489432D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410</properties:Words>
  <properties:Characters>2341</properties:Characters>
  <properties:Lines>19</properties:Lines>
  <properties:Paragraphs>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2022-09-20T13:21:00Z</dcterms:created>
  <dc:creator>Ardena Bajlo</dc:creator>
  <cp:lastModifiedBy>Ante Rubelj</cp:lastModifiedBy>
  <cp:lastPrinted>2022-04-20T07:49:00Z</cp:lastPrinted>
  <dcterms:modified xmlns:xsi="http://www.w3.org/2001/XMLSchema-instance" xsi:type="dcterms:W3CDTF">2022-09-21T10:52:00Z</dcterms:modified>
  <cp:revision>5</cp:revision>
  <dc:title>REPUBLIKA HRVATSKA</dc:title>
</cp:coreProperties>
</file>